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342" w:type="dxa"/>
        <w:tblInd w:w="-71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4442"/>
        <w:gridCol w:w="900"/>
      </w:tblGrid>
      <w:tr w:rsidR="000740F3" w:rsidRPr="00C678B0" w:rsidTr="000740F3">
        <w:trPr>
          <w:cantSplit/>
        </w:trPr>
        <w:tc>
          <w:tcPr>
            <w:tcW w:w="4442" w:type="dxa"/>
          </w:tcPr>
          <w:p w:rsidR="000740F3" w:rsidRDefault="000740F3" w:rsidP="00E57025">
            <w:pPr>
              <w:jc w:val="center"/>
              <w:rPr>
                <w:sz w:val="24"/>
              </w:rPr>
            </w:pPr>
            <w:r w:rsidRPr="00FF0BA6">
              <w:t xml:space="preserve">   </w:t>
            </w:r>
            <w:r>
              <w:t xml:space="preserve">   </w:t>
            </w:r>
            <w:r w:rsidRPr="00FF0BA6">
              <w:t xml:space="preserve"> </w:t>
            </w:r>
            <w:r>
              <w:t xml:space="preserve">                                           </w:t>
            </w:r>
          </w:p>
          <w:p w:rsidR="000740F3" w:rsidRDefault="000740F3" w:rsidP="00E57025"/>
        </w:tc>
        <w:tc>
          <w:tcPr>
            <w:tcW w:w="900" w:type="dxa"/>
          </w:tcPr>
          <w:p w:rsidR="000740F3" w:rsidRDefault="000740F3" w:rsidP="00E57025"/>
        </w:tc>
      </w:tr>
    </w:tbl>
    <w:p w:rsidR="00B214B7" w:rsidRDefault="00B214B7" w:rsidP="00CC5B74">
      <w:pPr>
        <w:rPr>
          <w:sz w:val="28"/>
          <w:szCs w:val="28"/>
        </w:rPr>
      </w:pPr>
    </w:p>
    <w:p w:rsidR="00FB4020" w:rsidRDefault="00FB4020" w:rsidP="00CC5B74">
      <w:pPr>
        <w:rPr>
          <w:sz w:val="28"/>
          <w:szCs w:val="28"/>
        </w:rPr>
      </w:pPr>
    </w:p>
    <w:p w:rsidR="00CC5B74" w:rsidRDefault="00A22924" w:rsidP="007F6BE6">
      <w:pPr>
        <w:jc w:val="center"/>
        <w:rPr>
          <w:b/>
          <w:sz w:val="28"/>
          <w:szCs w:val="28"/>
        </w:rPr>
      </w:pPr>
      <w:r w:rsidRPr="000740F3">
        <w:rPr>
          <w:b/>
          <w:sz w:val="28"/>
          <w:szCs w:val="28"/>
        </w:rPr>
        <w:t>Уважаем</w:t>
      </w:r>
      <w:r w:rsidR="00E57025" w:rsidRPr="000740F3">
        <w:rPr>
          <w:b/>
          <w:sz w:val="28"/>
          <w:szCs w:val="28"/>
        </w:rPr>
        <w:t>ые</w:t>
      </w:r>
      <w:r w:rsidR="00D14420">
        <w:rPr>
          <w:b/>
          <w:sz w:val="28"/>
          <w:szCs w:val="28"/>
        </w:rPr>
        <w:t xml:space="preserve"> руководители предприятий Партизанского городского округа, индивидуальные предприниматели</w:t>
      </w:r>
      <w:r w:rsidRPr="000740F3">
        <w:rPr>
          <w:b/>
          <w:sz w:val="28"/>
          <w:szCs w:val="28"/>
        </w:rPr>
        <w:t>!</w:t>
      </w:r>
    </w:p>
    <w:p w:rsidR="000740F3" w:rsidRDefault="000740F3" w:rsidP="007F6BE6">
      <w:pPr>
        <w:jc w:val="center"/>
        <w:rPr>
          <w:b/>
          <w:sz w:val="28"/>
          <w:szCs w:val="28"/>
        </w:rPr>
      </w:pPr>
    </w:p>
    <w:p w:rsidR="000740F3" w:rsidRDefault="00D14420" w:rsidP="000740F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 1 апреля 202</w:t>
      </w:r>
      <w:r w:rsidR="00DF6E8B">
        <w:rPr>
          <w:sz w:val="28"/>
          <w:szCs w:val="28"/>
        </w:rPr>
        <w:t>4</w:t>
      </w:r>
      <w:r>
        <w:rPr>
          <w:sz w:val="28"/>
          <w:szCs w:val="28"/>
        </w:rPr>
        <w:t xml:space="preserve"> года на территории Партизанского городского округа стартует традиционный месячник охраны труда, посвященный Всемирному дню охраны труда.</w:t>
      </w:r>
    </w:p>
    <w:p w:rsidR="00D14420" w:rsidRDefault="00D14420" w:rsidP="000740F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Главной целью месячника является улучшение условий труда в </w:t>
      </w:r>
      <w:proofErr w:type="gramStart"/>
      <w:r>
        <w:rPr>
          <w:sz w:val="28"/>
          <w:szCs w:val="28"/>
        </w:rPr>
        <w:t>организациях</w:t>
      </w:r>
      <w:proofErr w:type="gramEnd"/>
      <w:r>
        <w:rPr>
          <w:sz w:val="28"/>
          <w:szCs w:val="28"/>
        </w:rPr>
        <w:t xml:space="preserve"> и на рабочих местах, профилактика производственного травматизма и профессиональной заболеваемости на предприятиях города.</w:t>
      </w:r>
    </w:p>
    <w:p w:rsidR="00D14420" w:rsidRDefault="00DF6E8B" w:rsidP="000740F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Лозунг </w:t>
      </w:r>
      <w:r w:rsidR="00D14420">
        <w:rPr>
          <w:sz w:val="28"/>
          <w:szCs w:val="28"/>
        </w:rPr>
        <w:t xml:space="preserve"> Всемирного дня охраны труда в 202</w:t>
      </w:r>
      <w:r>
        <w:rPr>
          <w:sz w:val="28"/>
          <w:szCs w:val="28"/>
        </w:rPr>
        <w:t>4</w:t>
      </w:r>
      <w:r w:rsidR="00D14420">
        <w:rPr>
          <w:sz w:val="28"/>
          <w:szCs w:val="28"/>
        </w:rPr>
        <w:t xml:space="preserve"> году:</w:t>
      </w:r>
    </w:p>
    <w:p w:rsidR="00D14420" w:rsidRPr="00E94EA4" w:rsidRDefault="00D14420" w:rsidP="000740F3">
      <w:pPr>
        <w:ind w:firstLine="851"/>
        <w:jc w:val="both"/>
        <w:rPr>
          <w:rFonts w:ascii="MS Reference Sans Serif" w:hAnsi="MS Reference Sans Serif"/>
          <w:color w:val="76923C" w:themeColor="accent3" w:themeShade="BF"/>
          <w:sz w:val="28"/>
          <w:szCs w:val="28"/>
        </w:rPr>
      </w:pPr>
      <w:r w:rsidRPr="00E94EA4">
        <w:rPr>
          <w:rFonts w:ascii="MS Reference Sans Serif" w:hAnsi="MS Reference Sans Serif"/>
          <w:color w:val="76923C" w:themeColor="accent3" w:themeShade="BF"/>
          <w:sz w:val="28"/>
          <w:szCs w:val="28"/>
        </w:rPr>
        <w:t>«</w:t>
      </w:r>
      <w:r w:rsidR="00DF6E8B" w:rsidRPr="00E94EA4">
        <w:rPr>
          <w:rFonts w:ascii="MS Reference Sans Serif" w:hAnsi="MS Reference Sans Serif"/>
          <w:color w:val="76923C" w:themeColor="accent3" w:themeShade="BF"/>
          <w:sz w:val="28"/>
          <w:szCs w:val="28"/>
        </w:rPr>
        <w:t>Изучение влияния  изменения климата на охрану труда и здоровь</w:t>
      </w:r>
      <w:r w:rsidR="00E94EA4">
        <w:rPr>
          <w:rFonts w:ascii="MS Reference Sans Serif" w:hAnsi="MS Reference Sans Serif"/>
          <w:color w:val="76923C" w:themeColor="accent3" w:themeShade="BF"/>
          <w:sz w:val="28"/>
          <w:szCs w:val="28"/>
        </w:rPr>
        <w:t>е</w:t>
      </w:r>
      <w:r w:rsidRPr="00E94EA4">
        <w:rPr>
          <w:rFonts w:ascii="MS Reference Sans Serif" w:hAnsi="MS Reference Sans Serif"/>
          <w:color w:val="76923C" w:themeColor="accent3" w:themeShade="BF"/>
          <w:sz w:val="28"/>
          <w:szCs w:val="28"/>
        </w:rPr>
        <w:t>».</w:t>
      </w:r>
    </w:p>
    <w:p w:rsidR="00D14420" w:rsidRDefault="00D14420" w:rsidP="000740F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Предлагаем Вам принять активное участие в </w:t>
      </w:r>
      <w:proofErr w:type="gramStart"/>
      <w:r>
        <w:rPr>
          <w:sz w:val="28"/>
          <w:szCs w:val="28"/>
        </w:rPr>
        <w:t>месячнике</w:t>
      </w:r>
      <w:proofErr w:type="gramEnd"/>
      <w:r>
        <w:rPr>
          <w:sz w:val="28"/>
          <w:szCs w:val="28"/>
        </w:rPr>
        <w:t>, проявить креативность в планировании мероприятий в рамках месячника.</w:t>
      </w:r>
    </w:p>
    <w:p w:rsidR="00D14420" w:rsidRPr="00D14420" w:rsidRDefault="00D14420" w:rsidP="000740F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Подробная информация  содержится в </w:t>
      </w:r>
      <w:proofErr w:type="gramStart"/>
      <w:r>
        <w:rPr>
          <w:sz w:val="28"/>
          <w:szCs w:val="28"/>
        </w:rPr>
        <w:t>Положении</w:t>
      </w:r>
      <w:proofErr w:type="gramEnd"/>
      <w:r>
        <w:rPr>
          <w:sz w:val="28"/>
          <w:szCs w:val="28"/>
        </w:rPr>
        <w:t xml:space="preserve"> о месячнике и находится на сайте администрации ПГО в разделе «охрана труда» - «месячник</w:t>
      </w:r>
      <w:r w:rsidR="00DF6E8B">
        <w:rPr>
          <w:sz w:val="28"/>
          <w:szCs w:val="28"/>
        </w:rPr>
        <w:t>и</w:t>
      </w:r>
      <w:r>
        <w:rPr>
          <w:sz w:val="28"/>
          <w:szCs w:val="28"/>
        </w:rPr>
        <w:t xml:space="preserve"> по охране труда».</w:t>
      </w:r>
    </w:p>
    <w:p w:rsidR="00623A56" w:rsidRDefault="00623A56" w:rsidP="007F6BE6">
      <w:pPr>
        <w:jc w:val="center"/>
        <w:rPr>
          <w:sz w:val="28"/>
          <w:szCs w:val="28"/>
        </w:rPr>
      </w:pPr>
    </w:p>
    <w:p w:rsidR="00CC5B74" w:rsidRDefault="000740F3" w:rsidP="00FB4020">
      <w:pPr>
        <w:jc w:val="both"/>
        <w:rPr>
          <w:sz w:val="28"/>
          <w:szCs w:val="28"/>
        </w:rPr>
      </w:pPr>
      <w:r>
        <w:rPr>
          <w:sz w:val="28"/>
          <w:szCs w:val="28"/>
        </w:rPr>
        <w:t>К.В. Грязнова, г</w:t>
      </w:r>
      <w:r w:rsidR="00FB4020">
        <w:rPr>
          <w:sz w:val="28"/>
          <w:szCs w:val="28"/>
        </w:rPr>
        <w:t>лавный специалист по</w:t>
      </w:r>
    </w:p>
    <w:p w:rsidR="00FB4020" w:rsidRDefault="00FB4020" w:rsidP="00FB4020">
      <w:pPr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государственному управлению</w:t>
      </w:r>
    </w:p>
    <w:p w:rsidR="00FB4020" w:rsidRDefault="00FB4020" w:rsidP="00FB4020">
      <w:pPr>
        <w:jc w:val="both"/>
        <w:rPr>
          <w:sz w:val="28"/>
          <w:szCs w:val="28"/>
        </w:rPr>
      </w:pPr>
      <w:r>
        <w:rPr>
          <w:sz w:val="28"/>
          <w:szCs w:val="28"/>
        </w:rPr>
        <w:t>охраной труда  администрации</w:t>
      </w:r>
    </w:p>
    <w:p w:rsidR="00FB4020" w:rsidRDefault="00FB4020" w:rsidP="00FB40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Партизанского городского округа                                                   </w:t>
      </w:r>
    </w:p>
    <w:p w:rsidR="00B67AF8" w:rsidRDefault="00B67AF8" w:rsidP="00CC5B74">
      <w:pPr>
        <w:jc w:val="both"/>
        <w:rPr>
          <w:sz w:val="28"/>
          <w:szCs w:val="28"/>
        </w:rPr>
      </w:pPr>
    </w:p>
    <w:p w:rsidR="00B67AF8" w:rsidRDefault="00B67AF8" w:rsidP="00CC5B74">
      <w:pPr>
        <w:jc w:val="both"/>
        <w:rPr>
          <w:sz w:val="28"/>
          <w:szCs w:val="28"/>
        </w:rPr>
      </w:pPr>
    </w:p>
    <w:p w:rsidR="00623A56" w:rsidRDefault="00623A56" w:rsidP="00CC5B74">
      <w:pPr>
        <w:jc w:val="both"/>
        <w:rPr>
          <w:sz w:val="28"/>
          <w:szCs w:val="28"/>
        </w:rPr>
      </w:pPr>
    </w:p>
    <w:p w:rsidR="00623A56" w:rsidRDefault="00623A56" w:rsidP="00CC5B74">
      <w:pPr>
        <w:jc w:val="both"/>
        <w:rPr>
          <w:sz w:val="28"/>
          <w:szCs w:val="28"/>
        </w:rPr>
      </w:pPr>
    </w:p>
    <w:sectPr w:rsidR="00623A56" w:rsidSect="000740F3">
      <w:headerReference w:type="even" r:id="rId6"/>
      <w:headerReference w:type="default" r:id="rId7"/>
      <w:pgSz w:w="11907" w:h="16840"/>
      <w:pgMar w:top="709" w:right="850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40F3" w:rsidRDefault="000740F3" w:rsidP="00B77082">
      <w:r>
        <w:separator/>
      </w:r>
    </w:p>
  </w:endnote>
  <w:endnote w:type="continuationSeparator" w:id="0">
    <w:p w:rsidR="000740F3" w:rsidRDefault="000740F3" w:rsidP="00B770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40F3" w:rsidRDefault="000740F3" w:rsidP="00B77082">
      <w:r>
        <w:separator/>
      </w:r>
    </w:p>
  </w:footnote>
  <w:footnote w:type="continuationSeparator" w:id="0">
    <w:p w:rsidR="000740F3" w:rsidRDefault="000740F3" w:rsidP="00B770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0F3" w:rsidRDefault="0080612B" w:rsidP="00E5702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740F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740F3">
      <w:rPr>
        <w:rStyle w:val="a5"/>
        <w:noProof/>
      </w:rPr>
      <w:t>2</w:t>
    </w:r>
    <w:r>
      <w:rPr>
        <w:rStyle w:val="a5"/>
      </w:rPr>
      <w:fldChar w:fldCharType="end"/>
    </w:r>
  </w:p>
  <w:p w:rsidR="000740F3" w:rsidRDefault="000740F3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0F3" w:rsidRDefault="0080612B">
    <w:pPr>
      <w:pStyle w:val="a3"/>
      <w:jc w:val="center"/>
    </w:pPr>
    <w:fldSimple w:instr=" PAGE   \* MERGEFORMAT ">
      <w:r w:rsidR="000740F3">
        <w:rPr>
          <w:noProof/>
        </w:rPr>
        <w:t>2</w:t>
      </w:r>
    </w:fldSimple>
  </w:p>
  <w:p w:rsidR="000740F3" w:rsidRDefault="000740F3">
    <w:pPr>
      <w:pStyle w:val="a3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5B74"/>
    <w:rsid w:val="00056A91"/>
    <w:rsid w:val="0007150E"/>
    <w:rsid w:val="000740F3"/>
    <w:rsid w:val="00093633"/>
    <w:rsid w:val="000B1C09"/>
    <w:rsid w:val="000C6DCD"/>
    <w:rsid w:val="000D06B7"/>
    <w:rsid w:val="000D6F33"/>
    <w:rsid w:val="000E2BFA"/>
    <w:rsid w:val="00152078"/>
    <w:rsid w:val="001C22F5"/>
    <w:rsid w:val="001D6367"/>
    <w:rsid w:val="001F7B0B"/>
    <w:rsid w:val="00245E35"/>
    <w:rsid w:val="00291535"/>
    <w:rsid w:val="00291B16"/>
    <w:rsid w:val="00312740"/>
    <w:rsid w:val="0033085B"/>
    <w:rsid w:val="00390956"/>
    <w:rsid w:val="003A0106"/>
    <w:rsid w:val="00401F68"/>
    <w:rsid w:val="004073B7"/>
    <w:rsid w:val="0044001C"/>
    <w:rsid w:val="00504156"/>
    <w:rsid w:val="00510896"/>
    <w:rsid w:val="00536FCE"/>
    <w:rsid w:val="005514A7"/>
    <w:rsid w:val="00594ACD"/>
    <w:rsid w:val="005B78E5"/>
    <w:rsid w:val="00623A56"/>
    <w:rsid w:val="00670166"/>
    <w:rsid w:val="006D5A86"/>
    <w:rsid w:val="006F3842"/>
    <w:rsid w:val="00714E3E"/>
    <w:rsid w:val="00716620"/>
    <w:rsid w:val="00740B7F"/>
    <w:rsid w:val="0078192B"/>
    <w:rsid w:val="007E13D2"/>
    <w:rsid w:val="007F6BE6"/>
    <w:rsid w:val="0080612B"/>
    <w:rsid w:val="00807D15"/>
    <w:rsid w:val="008727B8"/>
    <w:rsid w:val="00897360"/>
    <w:rsid w:val="009679B1"/>
    <w:rsid w:val="009B76C4"/>
    <w:rsid w:val="009D3A5E"/>
    <w:rsid w:val="009F0969"/>
    <w:rsid w:val="009F6AE5"/>
    <w:rsid w:val="00A22924"/>
    <w:rsid w:val="00A357FE"/>
    <w:rsid w:val="00A5611A"/>
    <w:rsid w:val="00A752FF"/>
    <w:rsid w:val="00A97686"/>
    <w:rsid w:val="00B214B7"/>
    <w:rsid w:val="00B67AF8"/>
    <w:rsid w:val="00B77082"/>
    <w:rsid w:val="00BC3FBB"/>
    <w:rsid w:val="00BC6ABA"/>
    <w:rsid w:val="00BE1B37"/>
    <w:rsid w:val="00C17DD7"/>
    <w:rsid w:val="00C6707A"/>
    <w:rsid w:val="00C73611"/>
    <w:rsid w:val="00C76263"/>
    <w:rsid w:val="00CC5B74"/>
    <w:rsid w:val="00CE1D9A"/>
    <w:rsid w:val="00D1192E"/>
    <w:rsid w:val="00D14420"/>
    <w:rsid w:val="00D31291"/>
    <w:rsid w:val="00D4768E"/>
    <w:rsid w:val="00D56A80"/>
    <w:rsid w:val="00D76A31"/>
    <w:rsid w:val="00DF6E8B"/>
    <w:rsid w:val="00E2619C"/>
    <w:rsid w:val="00E30048"/>
    <w:rsid w:val="00E57025"/>
    <w:rsid w:val="00E5735A"/>
    <w:rsid w:val="00E94EA4"/>
    <w:rsid w:val="00ED2F67"/>
    <w:rsid w:val="00FA03B9"/>
    <w:rsid w:val="00FB25A4"/>
    <w:rsid w:val="00FB4020"/>
    <w:rsid w:val="00FF0B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B74"/>
    <w:pPr>
      <w:overflowPunct w:val="0"/>
      <w:autoSpaceDE w:val="0"/>
      <w:autoSpaceDN w:val="0"/>
      <w:adjustRightInd w:val="0"/>
      <w:jc w:val="left"/>
      <w:textAlignment w:val="baseline"/>
    </w:pPr>
  </w:style>
  <w:style w:type="paragraph" w:styleId="1">
    <w:name w:val="heading 1"/>
    <w:basedOn w:val="a"/>
    <w:next w:val="a"/>
    <w:link w:val="10"/>
    <w:qFormat/>
    <w:rsid w:val="00CC5B74"/>
    <w:pPr>
      <w:keepNext/>
      <w:jc w:val="center"/>
      <w:outlineLvl w:val="0"/>
    </w:pPr>
    <w:rPr>
      <w:b/>
      <w:bCs/>
      <w:sz w:val="28"/>
    </w:rPr>
  </w:style>
  <w:style w:type="paragraph" w:styleId="4">
    <w:name w:val="heading 4"/>
    <w:basedOn w:val="a"/>
    <w:next w:val="a"/>
    <w:link w:val="40"/>
    <w:qFormat/>
    <w:rsid w:val="00E2619C"/>
    <w:pPr>
      <w:keepNext/>
      <w:overflowPunct/>
      <w:autoSpaceDE/>
      <w:autoSpaceDN/>
      <w:adjustRightInd/>
      <w:jc w:val="center"/>
      <w:textAlignment w:val="auto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2619C"/>
    <w:rPr>
      <w:sz w:val="24"/>
    </w:rPr>
  </w:style>
  <w:style w:type="character" w:customStyle="1" w:styleId="10">
    <w:name w:val="Заголовок 1 Знак"/>
    <w:basedOn w:val="a0"/>
    <w:link w:val="1"/>
    <w:rsid w:val="00CC5B74"/>
    <w:rPr>
      <w:b/>
      <w:bCs/>
      <w:sz w:val="28"/>
    </w:rPr>
  </w:style>
  <w:style w:type="paragraph" w:styleId="a3">
    <w:name w:val="header"/>
    <w:basedOn w:val="a"/>
    <w:link w:val="a4"/>
    <w:rsid w:val="00CC5B74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CC5B74"/>
  </w:style>
  <w:style w:type="character" w:styleId="a5">
    <w:name w:val="page number"/>
    <w:basedOn w:val="a0"/>
    <w:rsid w:val="00CC5B74"/>
  </w:style>
  <w:style w:type="table" w:styleId="a6">
    <w:name w:val="Table Grid"/>
    <w:basedOn w:val="a1"/>
    <w:uiPriority w:val="59"/>
    <w:rsid w:val="00CC5B7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semiHidden/>
    <w:unhideWhenUsed/>
    <w:rsid w:val="00D56A8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56A80"/>
  </w:style>
  <w:style w:type="character" w:styleId="a9">
    <w:name w:val="Hyperlink"/>
    <w:uiPriority w:val="99"/>
    <w:rsid w:val="005B78E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541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Михайлюк Наталья Викторовна</dc:creator>
  <cp:keywords/>
  <dc:description/>
  <cp:lastModifiedBy>Gryaznova</cp:lastModifiedBy>
  <cp:revision>34</cp:revision>
  <cp:lastPrinted>2019-01-25T00:42:00Z</cp:lastPrinted>
  <dcterms:created xsi:type="dcterms:W3CDTF">2016-02-04T02:51:00Z</dcterms:created>
  <dcterms:modified xsi:type="dcterms:W3CDTF">2024-03-05T05:18:00Z</dcterms:modified>
</cp:coreProperties>
</file>