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5704DA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0BE80DB4">
          <v:shape id="Надпись 1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C854CB">
        <w:rPr>
          <w:b/>
          <w:bCs/>
          <w:color w:val="000000"/>
          <w:sz w:val="28"/>
          <w:szCs w:val="28"/>
        </w:rPr>
        <w:t>Партизанского городского округа»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21февраля 2017г №114/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13апреля 2017г №711/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постановления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«Формирование современной городской среды Партизанского городского округа»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«Формирование современной городской среды Партизанского городского округа»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 xml:space="preserve">А.В. </w:t>
      </w:r>
      <w:proofErr w:type="spellStart"/>
      <w:r w:rsidRPr="00EF5B4A">
        <w:rPr>
          <w:sz w:val="28"/>
          <w:szCs w:val="28"/>
        </w:rPr>
        <w:t>Зражевский</w:t>
      </w:r>
      <w:proofErr w:type="spellEnd"/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ПАРТИЗАНСКОГО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ОКРУГА»</w:t>
      </w:r>
      <w:r w:rsidR="00A576FE" w:rsidRPr="001B6C00">
        <w:rPr>
          <w:b/>
          <w:bCs/>
          <w:color w:val="000000"/>
        </w:rPr>
        <w:t xml:space="preserve"> </w:t>
      </w:r>
    </w:p>
    <w:p w:rsidR="00704C86" w:rsidRDefault="003161F3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 xml:space="preserve">; </w:t>
      </w:r>
    </w:p>
    <w:p w:rsidR="00200693" w:rsidRPr="00704C86" w:rsidRDefault="007A44FB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764B9F">
        <w:rPr>
          <w:bCs/>
          <w:color w:val="000000"/>
          <w:sz w:val="20"/>
          <w:szCs w:val="20"/>
        </w:rPr>
        <w:t>; от 13.08.2025 № 1271-па</w:t>
      </w:r>
      <w:r w:rsidR="003161F3" w:rsidRPr="00704C86">
        <w:rPr>
          <w:bCs/>
          <w:color w:val="000000"/>
          <w:sz w:val="20"/>
          <w:szCs w:val="20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ПАРТИЗАНСКОГО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ОКРУГА»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4626F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4626F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4626F5" w:rsidRDefault="004626F5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4626F5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муниципальная программа «Формирование современной городской среды Партизанского городского округа» (далее – Программа) состоит из следующих 3-х подпрограмм: </w:t>
            </w:r>
          </w:p>
          <w:p w:rsidR="00ED1F6B" w:rsidRPr="004626F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Подпрограмма № 1 «Благоустройство дворовых территорий Партизанского городского округа» (Приложение № 7 к Программе); </w:t>
            </w:r>
          </w:p>
          <w:p w:rsidR="00ED1F6B" w:rsidRPr="004626F5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Партизанского городского округа» (Приложение № 8 к Программе);</w:t>
            </w:r>
          </w:p>
          <w:p w:rsidR="00ED1F6B" w:rsidRPr="004626F5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Партизанского городского округа» (Приложение № 9 к Программе).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4626F5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4626F5">
              <w:rPr>
                <w:color w:val="1A1A1A"/>
                <w:sz w:val="20"/>
                <w:szCs w:val="20"/>
              </w:rPr>
              <w:t xml:space="preserve">повышение комфортности городской среды на территории </w:t>
            </w:r>
            <w:r w:rsidR="00061B8A">
              <w:rPr>
                <w:color w:val="1A1A1A"/>
                <w:sz w:val="20"/>
                <w:szCs w:val="20"/>
              </w:rPr>
              <w:t>муниципального округа город Партизанск Приморского края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4626F5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4626F5">
              <w:rPr>
                <w:sz w:val="20"/>
                <w:szCs w:val="20"/>
              </w:rPr>
              <w:t>;</w:t>
            </w:r>
          </w:p>
          <w:p w:rsidR="00ED1F6B" w:rsidRPr="004626F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4626F5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4626F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7A44FB" w:rsidRPr="004626F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4626F5">
              <w:rPr>
                <w:bCs/>
                <w:sz w:val="20"/>
                <w:szCs w:val="20"/>
              </w:rPr>
              <w:t xml:space="preserve"> – </w:t>
            </w:r>
            <w:r w:rsidRPr="004626F5">
              <w:rPr>
                <w:sz w:val="20"/>
                <w:szCs w:val="20"/>
              </w:rPr>
              <w:t>6 ед.;</w:t>
            </w:r>
          </w:p>
          <w:p w:rsidR="007A44FB" w:rsidRPr="004626F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65 </w:t>
            </w:r>
            <w:proofErr w:type="spellStart"/>
            <w:r w:rsidRPr="004626F5">
              <w:rPr>
                <w:sz w:val="20"/>
                <w:szCs w:val="20"/>
              </w:rPr>
              <w:t>ед</w:t>
            </w:r>
            <w:proofErr w:type="spellEnd"/>
            <w:r w:rsidRPr="004626F5">
              <w:rPr>
                <w:sz w:val="20"/>
                <w:szCs w:val="20"/>
              </w:rPr>
              <w:t>;</w:t>
            </w:r>
          </w:p>
          <w:p w:rsidR="00ED1F6B" w:rsidRPr="004626F5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19 %.</w:t>
            </w:r>
          </w:p>
        </w:tc>
      </w:tr>
      <w:tr w:rsidR="00ED1F6B" w:rsidRPr="004626F5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4626F5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4626F5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4626F5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4626F5">
              <w:rPr>
                <w:rFonts w:ascii="Times New Roman" w:hAnsi="Times New Roman" w:cs="Times New Roman"/>
              </w:rPr>
              <w:t>рограммы</w:t>
            </w:r>
            <w:r w:rsidRPr="004626F5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муниципальной </w:t>
            </w:r>
            <w:r w:rsidRPr="004626F5"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  <w:r w:rsidRPr="004626F5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4626F5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BD618F" w:rsidRPr="004626F5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6F5">
              <w:rPr>
                <w:b/>
                <w:bCs/>
                <w:color w:val="000000"/>
                <w:sz w:val="20"/>
                <w:szCs w:val="20"/>
              </w:rPr>
              <w:t>329 903 582,40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6F5">
              <w:rPr>
                <w:b/>
                <w:bCs/>
                <w:color w:val="000000"/>
                <w:sz w:val="20"/>
                <w:szCs w:val="20"/>
              </w:rPr>
              <w:t>18 513 265,04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6F5">
              <w:rPr>
                <w:b/>
                <w:bCs/>
                <w:color w:val="000000"/>
                <w:sz w:val="20"/>
                <w:szCs w:val="20"/>
              </w:rPr>
              <w:t>179 967 743,21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26F5">
              <w:rPr>
                <w:b/>
                <w:bCs/>
                <w:color w:val="000000"/>
                <w:sz w:val="20"/>
                <w:szCs w:val="20"/>
              </w:rPr>
              <w:t>131 422 574,15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4626F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15 401 714,83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2 871 642,23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3 184 726,57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9 345 346,03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36 619 713,75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854 504,04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26 244 825,81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9 520 383,90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36 216 323,46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852 487,09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4626F5">
              <w:rPr>
                <w:color w:val="000000"/>
                <w:sz w:val="20"/>
                <w:szCs w:val="20"/>
              </w:rPr>
              <w:t>26 236 798,34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9 127 038,03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BD618F" w:rsidRPr="004626F5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4626F5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4626F5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4626F5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0,00</w:t>
            </w:r>
          </w:p>
        </w:tc>
      </w:tr>
      <w:tr w:rsidR="00D22A97" w:rsidRPr="004626F5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4626F5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4626F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22A97" w:rsidRPr="004626F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4626F5">
              <w:rPr>
                <w:bCs/>
                <w:sz w:val="20"/>
                <w:szCs w:val="20"/>
              </w:rPr>
              <w:t xml:space="preserve"> – </w:t>
            </w:r>
            <w:r w:rsidRPr="004626F5">
              <w:rPr>
                <w:sz w:val="20"/>
                <w:szCs w:val="20"/>
              </w:rPr>
              <w:t>6 ед.;</w:t>
            </w:r>
          </w:p>
          <w:p w:rsidR="00D22A97" w:rsidRPr="004626F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 w:rsidR="007A44FB" w:rsidRPr="004626F5">
              <w:rPr>
                <w:sz w:val="20"/>
                <w:szCs w:val="20"/>
              </w:rPr>
              <w:t>6</w:t>
            </w:r>
            <w:r w:rsidRPr="004626F5">
              <w:rPr>
                <w:sz w:val="20"/>
                <w:szCs w:val="20"/>
              </w:rPr>
              <w:t xml:space="preserve">5 </w:t>
            </w:r>
            <w:proofErr w:type="spellStart"/>
            <w:r w:rsidRPr="004626F5">
              <w:rPr>
                <w:sz w:val="20"/>
                <w:szCs w:val="20"/>
              </w:rPr>
              <w:t>ед</w:t>
            </w:r>
            <w:proofErr w:type="spellEnd"/>
            <w:r w:rsidRPr="004626F5">
              <w:rPr>
                <w:sz w:val="20"/>
                <w:szCs w:val="20"/>
              </w:rPr>
              <w:t>;</w:t>
            </w:r>
          </w:p>
          <w:p w:rsidR="00D22A97" w:rsidRPr="004626F5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4626F5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 – 19 %.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proofErr w:type="spellStart"/>
      <w:r w:rsidR="001C1BDC" w:rsidRPr="000C6698">
        <w:t>ж</w:t>
      </w:r>
      <w:r w:rsidR="000006C7" w:rsidRPr="000C6698">
        <w:t>илищно</w:t>
      </w:r>
      <w:proofErr w:type="spellEnd"/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</w:t>
      </w:r>
      <w:proofErr w:type="spellStart"/>
      <w:r w:rsidR="000006C7" w:rsidRPr="000C6698">
        <w:t>пр</w:t>
      </w:r>
      <w:proofErr w:type="spellEnd"/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proofErr w:type="spellStart"/>
      <w:r w:rsidRPr="000C6698">
        <w:t>жилищно</w:t>
      </w:r>
      <w:proofErr w:type="spellEnd"/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</w:t>
      </w:r>
      <w:proofErr w:type="spellStart"/>
      <w:r w:rsidRPr="000C6698">
        <w:t>пр</w:t>
      </w:r>
      <w:proofErr w:type="spellEnd"/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lastRenderedPageBreak/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В целях повышения уровня благоустройства </w:t>
      </w:r>
      <w:r w:rsidR="00B418A1" w:rsidRPr="00B418A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C6698">
        <w:rPr>
          <w:rFonts w:ascii="Times New Roman" w:hAnsi="Times New Roman" w:cs="Times New Roman"/>
          <w:sz w:val="24"/>
          <w:szCs w:val="24"/>
        </w:rPr>
        <w:t>округа</w:t>
      </w:r>
      <w:r w:rsidR="00A25D12">
        <w:rPr>
          <w:rFonts w:ascii="Times New Roman" w:hAnsi="Times New Roman" w:cs="Times New Roman"/>
          <w:sz w:val="24"/>
          <w:szCs w:val="24"/>
        </w:rPr>
        <w:t xml:space="preserve"> город Партизанск Приморского края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 xml:space="preserve">повышение комфортности городской среды на территории </w:t>
      </w:r>
      <w:r w:rsidR="00950AEA">
        <w:rPr>
          <w:color w:val="1A1A1A"/>
        </w:rPr>
        <w:t>муниципального</w:t>
      </w:r>
      <w:r w:rsidR="00061B8A">
        <w:rPr>
          <w:color w:val="1A1A1A"/>
        </w:rPr>
        <w:t xml:space="preserve"> округа город Партизанск Приморского края</w:t>
      </w:r>
      <w:r w:rsidR="007A0BF6" w:rsidRPr="000C6698">
        <w:rPr>
          <w:color w:val="1A1A1A"/>
        </w:rPr>
        <w:t>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lastRenderedPageBreak/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4626F5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Ответственный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4626F5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Pr="004626F5">
        <w:rPr>
          <w:rFonts w:ascii="Times New Roman" w:hAnsi="Times New Roman" w:cs="Times New Roman"/>
          <w:sz w:val="24"/>
          <w:szCs w:val="24"/>
        </w:rPr>
        <w:t>–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="00620A23" w:rsidRPr="004626F5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18776D" w:rsidRPr="004626F5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F5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4626F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4626F5" w:rsidRPr="004626F5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4626F5">
        <w:rPr>
          <w:rFonts w:ascii="Times New Roman" w:hAnsi="Times New Roman" w:cs="Times New Roman"/>
          <w:sz w:val="24"/>
          <w:szCs w:val="24"/>
        </w:rPr>
        <w:t>.</w:t>
      </w:r>
      <w:r w:rsidR="00A576FE" w:rsidRPr="00462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950AEA">
        <w:t>муниципального округа город Партизанск Приморского края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0C6698">
        <w:t>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434B46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434B46">
        <w:t>начальнику</w:t>
      </w:r>
      <w:r w:rsidR="00A576FE" w:rsidRPr="00434B46">
        <w:t xml:space="preserve"> </w:t>
      </w:r>
      <w:r w:rsidRPr="00434B46">
        <w:t>управления</w:t>
      </w:r>
      <w:r w:rsidR="00A576FE" w:rsidRPr="00434B46">
        <w:t xml:space="preserve"> </w:t>
      </w:r>
      <w:r w:rsidRPr="00434B46">
        <w:t>жилищно</w:t>
      </w:r>
      <w:r w:rsidR="00A417C1" w:rsidRPr="00434B46">
        <w:t>-</w:t>
      </w:r>
      <w:r w:rsidRPr="00434B46">
        <w:t>коммунального</w:t>
      </w:r>
      <w:r w:rsidR="00A576FE" w:rsidRPr="00434B46">
        <w:t xml:space="preserve"> </w:t>
      </w:r>
      <w:r w:rsidRPr="00434B46">
        <w:t>комплекса</w:t>
      </w:r>
      <w:r w:rsidR="0018776D" w:rsidRPr="00434B46">
        <w:t>,</w:t>
      </w:r>
      <w:r w:rsidR="00A576FE" w:rsidRPr="00434B46">
        <w:t xml:space="preserve"> </w:t>
      </w:r>
      <w:r w:rsidR="00CB3961" w:rsidRPr="00434B46">
        <w:t>в</w:t>
      </w:r>
      <w:r w:rsidR="00A576FE" w:rsidRPr="00434B46">
        <w:t xml:space="preserve"> </w:t>
      </w:r>
      <w:r w:rsidR="00CB3961" w:rsidRPr="00434B46">
        <w:t>отдел</w:t>
      </w:r>
      <w:r w:rsidR="00A576FE" w:rsidRPr="00434B46">
        <w:t xml:space="preserve"> </w:t>
      </w:r>
      <w:r w:rsidRPr="00434B46">
        <w:t>экономики</w:t>
      </w:r>
      <w:r w:rsidR="00A576FE" w:rsidRPr="00434B46">
        <w:t xml:space="preserve"> </w:t>
      </w:r>
      <w:r w:rsidR="0018776D" w:rsidRPr="00434B46">
        <w:t>управлени</w:t>
      </w:r>
      <w:r w:rsidRPr="00434B46">
        <w:t>я</w:t>
      </w:r>
      <w:r w:rsidR="00A576FE" w:rsidRPr="00434B46">
        <w:t xml:space="preserve"> </w:t>
      </w:r>
      <w:r w:rsidR="0018776D" w:rsidRPr="00434B46">
        <w:t>экономи</w:t>
      </w:r>
      <w:r w:rsidRPr="00434B46">
        <w:t>ки</w:t>
      </w:r>
      <w:r w:rsidR="00A576FE" w:rsidRPr="00434B46">
        <w:t xml:space="preserve"> </w:t>
      </w:r>
      <w:r w:rsidRPr="00434B46">
        <w:t>и</w:t>
      </w:r>
      <w:r w:rsidR="00A576FE" w:rsidRPr="00434B46">
        <w:t xml:space="preserve"> </w:t>
      </w:r>
      <w:r w:rsidRPr="00434B46">
        <w:t>собственности</w:t>
      </w:r>
      <w:r w:rsidR="00A576FE" w:rsidRPr="00434B46">
        <w:t xml:space="preserve"> </w:t>
      </w:r>
      <w:r w:rsidR="0018776D" w:rsidRPr="00434B46">
        <w:t>администрации</w:t>
      </w:r>
      <w:r w:rsidR="00A576FE" w:rsidRPr="00434B46">
        <w:t xml:space="preserve"> </w:t>
      </w:r>
      <w:r w:rsidR="00950AEA" w:rsidRPr="00434B46">
        <w:t>муниципального округа город Партизанск Приморского края</w:t>
      </w:r>
      <w:r w:rsidR="0018776D" w:rsidRPr="00434B46">
        <w:t>.</w:t>
      </w:r>
    </w:p>
    <w:p w:rsidR="0018776D" w:rsidRPr="00950AEA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950AEA" w:rsidRDefault="00A576FE" w:rsidP="00950AE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Общий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контроль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реализацией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950AEA">
        <w:rPr>
          <w:rFonts w:ascii="Times New Roman" w:hAnsi="Times New Roman" w:cs="Times New Roman"/>
          <w:sz w:val="24"/>
          <w:szCs w:val="24"/>
        </w:rPr>
        <w:t>Программы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осуществляет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заместитель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главы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950AEA">
        <w:rPr>
          <w:rFonts w:ascii="Times New Roman" w:hAnsi="Times New Roman" w:cs="Times New Roman"/>
          <w:sz w:val="24"/>
          <w:szCs w:val="24"/>
        </w:rPr>
        <w:t>администрации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–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начальник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управления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950AEA">
        <w:rPr>
          <w:rFonts w:ascii="Times New Roman" w:hAnsi="Times New Roman" w:cs="Times New Roman"/>
          <w:sz w:val="24"/>
          <w:szCs w:val="24"/>
        </w:rPr>
        <w:t>комплекса</w:t>
      </w:r>
      <w:r w:rsidR="00950AEA" w:rsidRP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18776D" w:rsidRPr="00950AEA">
        <w:rPr>
          <w:rFonts w:ascii="Times New Roman" w:hAnsi="Times New Roman" w:cs="Times New Roman"/>
          <w:sz w:val="24"/>
          <w:szCs w:val="24"/>
        </w:rPr>
        <w:t>.</w:t>
      </w:r>
      <w:r w:rsidRPr="00950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</w:t>
      </w:r>
      <w:r w:rsidRPr="000C6698">
        <w:lastRenderedPageBreak/>
        <w:t>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sz w:val="16"/>
                <w:szCs w:val="16"/>
              </w:rPr>
              <w:t>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7A44FB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Павла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Разгонова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 xml:space="preserve">общественных территорий, нуждающихся в благоустройстве (с учетом физического состояния) и подлежащих благоустройству на территории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BD618F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№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Срок выполнения работ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2018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2019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</w:t>
            </w:r>
            <w:proofErr w:type="spellStart"/>
            <w:r w:rsidRPr="00BD618F">
              <w:rPr>
                <w:sz w:val="15"/>
                <w:szCs w:val="15"/>
              </w:rPr>
              <w:t>рукохода</w:t>
            </w:r>
            <w:proofErr w:type="spellEnd"/>
            <w:r w:rsidRPr="00BD618F">
              <w:rPr>
                <w:sz w:val="15"/>
                <w:szCs w:val="15"/>
              </w:rPr>
              <w:t>, скамеек,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тротуаров из плитки, установка </w:t>
            </w:r>
            <w:proofErr w:type="spellStart"/>
            <w:r w:rsidRPr="00BD618F">
              <w:rPr>
                <w:sz w:val="15"/>
                <w:szCs w:val="15"/>
              </w:rPr>
              <w:t>садово</w:t>
            </w:r>
            <w:proofErr w:type="spellEnd"/>
            <w:r w:rsidRPr="00BD618F">
              <w:rPr>
                <w:sz w:val="15"/>
                <w:szCs w:val="15"/>
              </w:rPr>
              <w:t xml:space="preserve">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Сквер, расположенный относительно ориентира многоквартирного дома примерно в 80 м на северо-запад </w:t>
            </w:r>
            <w:proofErr w:type="spellStart"/>
            <w:r w:rsidRPr="00BD618F">
              <w:rPr>
                <w:sz w:val="15"/>
                <w:szCs w:val="15"/>
              </w:rPr>
              <w:t>г.Партизанск</w:t>
            </w:r>
            <w:proofErr w:type="spellEnd"/>
            <w:r w:rsidRPr="00BD618F">
              <w:rPr>
                <w:sz w:val="15"/>
                <w:szCs w:val="15"/>
              </w:rPr>
              <w:t xml:space="preserve">, </w:t>
            </w:r>
            <w:proofErr w:type="spellStart"/>
            <w:r w:rsidRPr="00BD618F">
              <w:rPr>
                <w:sz w:val="15"/>
                <w:szCs w:val="15"/>
              </w:rPr>
              <w:t>с.Углекаменск</w:t>
            </w:r>
            <w:proofErr w:type="spellEnd"/>
            <w:r w:rsidRPr="00BD618F">
              <w:rPr>
                <w:sz w:val="15"/>
                <w:szCs w:val="15"/>
              </w:rPr>
              <w:t>, ул.Калинина,13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</w:p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площади, устройство покрытия из брусчатки,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из брусчатки, облицовка трибунного комплекса 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2025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BD618F" w:rsidRPr="00BD618F" w:rsidTr="00087A13">
        <w:trPr>
          <w:trHeight w:val="20"/>
        </w:trPr>
        <w:tc>
          <w:tcPr>
            <w:tcW w:w="15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8.</w:t>
            </w:r>
          </w:p>
        </w:tc>
        <w:tc>
          <w:tcPr>
            <w:tcW w:w="113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Площадь в районе 20-й шахты,</w:t>
            </w:r>
            <w:r w:rsidRPr="00BD618F">
              <w:rPr>
                <w:rStyle w:val="apple-converted-space"/>
                <w:color w:val="000000"/>
                <w:sz w:val="15"/>
                <w:szCs w:val="15"/>
                <w:shd w:val="clear" w:color="auto" w:fill="FFFFFF"/>
              </w:rPr>
              <w:t> </w:t>
            </w: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г.Партизанск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</w:t>
            </w:r>
          </w:p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ул.Партизанская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 д.110</w:t>
            </w:r>
          </w:p>
        </w:tc>
        <w:tc>
          <w:tcPr>
            <w:tcW w:w="317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color w:val="000000"/>
                <w:sz w:val="15"/>
                <w:szCs w:val="15"/>
              </w:rPr>
              <w:t>замена покрытия и организация зон для отдыха и мероприятий</w:t>
            </w:r>
          </w:p>
        </w:tc>
        <w:tc>
          <w:tcPr>
            <w:tcW w:w="52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2026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sz w:val="16"/>
                <w:szCs w:val="16"/>
              </w:rPr>
              <w:t>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96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3C22AC" w:rsidRPr="00195019" w:rsidTr="00604647">
        <w:trPr>
          <w:tblHeader/>
        </w:trPr>
        <w:tc>
          <w:tcPr>
            <w:tcW w:w="175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 xml:space="preserve">№ </w:t>
            </w:r>
            <w:r w:rsidRPr="001950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19">
              <w:rPr>
                <w:rFonts w:eastAsia="Calibr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3C22AC" w:rsidRPr="00195019" w:rsidTr="00604647">
        <w:trPr>
          <w:tblHeader/>
        </w:trPr>
        <w:tc>
          <w:tcPr>
            <w:tcW w:w="175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2030</w:t>
            </w:r>
          </w:p>
        </w:tc>
      </w:tr>
      <w:tr w:rsidR="003C22AC" w:rsidRPr="00195019" w:rsidTr="00604647">
        <w:trPr>
          <w:trHeight w:val="252"/>
          <w:tblHeader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</w:t>
            </w:r>
          </w:p>
        </w:tc>
      </w:tr>
      <w:tr w:rsidR="003C22AC" w:rsidRPr="00195019" w:rsidTr="00604647">
        <w:trPr>
          <w:trHeight w:val="1088"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1.Подпрограмма «Благоустройство дворовых территорий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2.Подпрограмма «Благоустройство территорий общественного пользования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инициативного бюджетирования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3.Подпрограмма «Благоустройство территорий, детских и спортивных площадок Партизанского городского округа»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«ФОРМИРОВАНИЕ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СОВРЕМЕННОЙ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СРЕДЫ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ПАРТИЗАНСКОГО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</w:p>
    <w:tbl>
      <w:tblPr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1137"/>
        <w:gridCol w:w="1132"/>
        <w:gridCol w:w="992"/>
        <w:gridCol w:w="992"/>
        <w:gridCol w:w="992"/>
        <w:gridCol w:w="989"/>
        <w:gridCol w:w="992"/>
        <w:gridCol w:w="992"/>
        <w:gridCol w:w="989"/>
        <w:gridCol w:w="992"/>
        <w:gridCol w:w="992"/>
        <w:gridCol w:w="992"/>
        <w:gridCol w:w="563"/>
        <w:gridCol w:w="563"/>
        <w:gridCol w:w="579"/>
      </w:tblGrid>
      <w:tr w:rsidR="00BD618F" w:rsidRPr="005807E4" w:rsidTr="00EC5AD3">
        <w:trPr>
          <w:trHeight w:val="300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5807E4">
              <w:rPr>
                <w:color w:val="000000"/>
                <w:sz w:val="13"/>
                <w:szCs w:val="13"/>
              </w:rPr>
              <w:t>п.п</w:t>
            </w:r>
            <w:proofErr w:type="spellEnd"/>
            <w:proofErr w:type="gram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Наименование мероприятий муниципальной 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Источники ресурсного обеспечения</w:t>
            </w:r>
          </w:p>
        </w:tc>
        <w:tc>
          <w:tcPr>
            <w:tcW w:w="39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Оценка расходов (руб.), годы</w:t>
            </w:r>
          </w:p>
        </w:tc>
      </w:tr>
      <w:tr w:rsidR="00BD618F" w:rsidRPr="005807E4" w:rsidTr="00EC5AD3">
        <w:trPr>
          <w:trHeight w:val="454"/>
          <w:tblHeader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2030</w:t>
            </w:r>
          </w:p>
        </w:tc>
      </w:tr>
      <w:tr w:rsidR="00BD618F" w:rsidRPr="005807E4" w:rsidTr="00EC5AD3">
        <w:trPr>
          <w:trHeight w:val="454"/>
          <w:tblHeader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17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Формирование современной городской среды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329 903 582,40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18 214 664,00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49 269 353,02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47 778 478,29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31 594 453,71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28 963 156,47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26 384 889,93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39 460 834,94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15 401 714,83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36 619 713,75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36 216 323,46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18 513 265,04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1 379 792,00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2 359 813,25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2 654 000,00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4 003 804,80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1 009 837,11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642 657,96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1 884 726,56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2 871 642,23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854 504,04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852 487,09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179 967 743,21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27 986 190,82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27 393 150,16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13 752 125,04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14 533 697,27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12 368 198,94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26 247 845,26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26 244 825,81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26 236 798,34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131 422 574,15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18 923 348,95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дворовых территорий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дворовых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дворовых территорий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общественного пользования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142 300 075,06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15 401 714,83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8 914 170,06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2 871 642,23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Федеральный проект «Формирование комфортной городской среды»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139 069 772,03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12 171 411,80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8 683 867,03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2 641 339,20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135 567 647,13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17 340 664,00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13 948 670,88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18 184 112,57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16 245 707,06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13 762 303,45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11 617 539,86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11 629 499,50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5 181 742,13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69 743,35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90 920,57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2 124 764,32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68 811,52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58 087,70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2 099 426,90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"Развитие инициативного бюджетирования»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lastRenderedPageBreak/>
              <w:t>2.2.1.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Реализация проектов инициативного бюджетирования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детских и спортивных площадок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Благоустройство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177 911 134,18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28 453 608,25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27 867 305,46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13 886 295,03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14 700 853,03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26 821 295,08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5 337 334,06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836 019,17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416 588,86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441 025,60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576FE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ПАРТИЗАНСКОГО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ГОРОДСКОГО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ОКРУГА»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BA2C3E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Cs/>
          <w:sz w:val="20"/>
        </w:rPr>
        <w:t>ПАРТИЗАНСКОГО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ГОРОДСКОГО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ОКРУГА»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0B5D8A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подпрограммы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075722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D58CC" w:rsidRPr="00075722">
              <w:rPr>
                <w:bCs/>
                <w:sz w:val="20"/>
                <w:szCs w:val="20"/>
              </w:rPr>
              <w:t>П</w:t>
            </w:r>
            <w:r w:rsidR="003D04BE" w:rsidRPr="00075722">
              <w:rPr>
                <w:bCs/>
                <w:sz w:val="20"/>
                <w:szCs w:val="20"/>
              </w:rPr>
              <w:t>артизанского городского округа»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075722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075722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 xml:space="preserve">проектирование, </w:t>
            </w:r>
            <w:proofErr w:type="spellStart"/>
            <w:r w:rsidRPr="0097456B">
              <w:rPr>
                <w:sz w:val="20"/>
                <w:szCs w:val="20"/>
              </w:rPr>
              <w:t>топографо</w:t>
            </w:r>
            <w:proofErr w:type="spellEnd"/>
            <w:r w:rsidRPr="0097456B">
              <w:rPr>
                <w:sz w:val="20"/>
                <w:szCs w:val="20"/>
              </w:rPr>
              <w:t xml:space="preserve">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lastRenderedPageBreak/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 xml:space="preserve">проектирование, </w:t>
      </w:r>
      <w:proofErr w:type="spellStart"/>
      <w:r w:rsidRPr="0097456B">
        <w:t>топографо</w:t>
      </w:r>
      <w:proofErr w:type="spellEnd"/>
      <w:r w:rsidRPr="0097456B">
        <w:t xml:space="preserve">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4B63BE" w:rsidRPr="000B5D8A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 w:rsidRPr="000B5D8A">
        <w:rPr>
          <w:rFonts w:ascii="Times New Roman" w:hAnsi="Times New Roman" w:cs="Times New Roman"/>
          <w:sz w:val="24"/>
          <w:szCs w:val="24"/>
        </w:rPr>
        <w:t xml:space="preserve"> № 1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</w:t>
      </w:r>
      <w:r w:rsidRPr="00D118CE">
        <w:rPr>
          <w:rFonts w:ascii="Times New Roman" w:hAnsi="Times New Roman" w:cs="Times New Roman"/>
          <w:sz w:val="24"/>
          <w:szCs w:val="24"/>
        </w:rPr>
        <w:lastRenderedPageBreak/>
        <w:t>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D118CE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D118CE">
        <w:t xml:space="preserve">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D118CE">
        <w:t>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D118CE">
        <w:t>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="00D96E10"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96E10" w:rsidRPr="00D118CE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D118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</w:t>
      </w:r>
      <w:r w:rsidR="00950AEA">
        <w:t>муниципального</w:t>
      </w:r>
      <w:r w:rsidR="00061B8A">
        <w:t xml:space="preserve"> округа город Партизанск Приморского края</w:t>
      </w:r>
      <w:r w:rsidRPr="00F95E32">
        <w:t xml:space="preserve">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</w:t>
      </w:r>
      <w:r w:rsidR="00950AEA">
        <w:t>муниципального округа город Партизанск Приморского края</w:t>
      </w:r>
      <w:r w:rsidRPr="00F95E32">
        <w:t xml:space="preserve">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</w:t>
      </w:r>
      <w:proofErr w:type="gramStart"/>
      <w:r w:rsidRPr="00F95E32">
        <w:t>собственных средств (капитала)</w:t>
      </w:r>
      <w:proofErr w:type="gramEnd"/>
      <w:r w:rsidRPr="00F95E32">
        <w:t xml:space="preserve">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ПАРТИЗАНСКОГО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ГОРОДСКОГО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ОКРУГА»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ПАРТИЗАНСКОГО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ГОРОДСКОГО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ОКРУГА»</w:t>
      </w:r>
      <w:r w:rsidR="00A576FE" w:rsidRPr="00FB190C">
        <w:rPr>
          <w:bCs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541"/>
        <w:gridCol w:w="1383"/>
        <w:gridCol w:w="1206"/>
        <w:gridCol w:w="1416"/>
        <w:gridCol w:w="1377"/>
        <w:gridCol w:w="1344"/>
      </w:tblGrid>
      <w:tr w:rsidR="000B5D8A" w:rsidRPr="00704C86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704C86">
              <w:rPr>
                <w:bCs/>
                <w:sz w:val="20"/>
                <w:szCs w:val="20"/>
              </w:rPr>
              <w:t>«Благоустройство территорий общественного пользования Партизанского городского округа» (далее – Подпрограмма № 2)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704C86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142 300 075,06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8 914 170,06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7 285 330,85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126 100 574,15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D618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17 840 664,00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1 005 792,00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2 020 185,00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14 657 843,02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778 915,49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277 578,58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18 984 112,56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890 920,56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361 863,87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16 674 747,54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2 553 804,80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282 418,87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13 842 303,44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148 811,51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273 869,84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13 915 550,24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268 577,76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272 939,45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11 859 539,86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300 087,70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231 189,04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15 401 714,83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2 871 642,23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3 184 726,57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9 345 346,03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9 763 494,93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48 817,48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194 293,55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9 520 383,90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9 360 104,64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46 800,53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186 266,08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9 127 038,03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704C86">
              <w:rPr>
                <w:bCs/>
                <w:sz w:val="20"/>
                <w:szCs w:val="20"/>
              </w:rPr>
              <w:t xml:space="preserve"> – 1</w:t>
            </w:r>
            <w:r w:rsidRPr="00704C86">
              <w:rPr>
                <w:sz w:val="20"/>
                <w:szCs w:val="20"/>
              </w:rPr>
              <w:t xml:space="preserve">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="00950AEA">
        <w:t>муниципального округа город Партизанск Приморского края</w:t>
      </w:r>
      <w:r w:rsidRPr="0056454A">
        <w:t>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 xml:space="preserve">проектирование, выполнение </w:t>
      </w:r>
      <w:proofErr w:type="spellStart"/>
      <w:r w:rsidRPr="00D829FE">
        <w:t>топографо</w:t>
      </w:r>
      <w:proofErr w:type="spellEnd"/>
      <w:r w:rsidRPr="00D829FE">
        <w:t xml:space="preserve">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lastRenderedPageBreak/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жизнеобеспечения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 (далее – отдел).</w:t>
      </w:r>
    </w:p>
    <w:p w:rsidR="00BA6F35" w:rsidRPr="000B5D8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B5D8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 w:rsidRPr="000B5D8A">
        <w:rPr>
          <w:rFonts w:ascii="Times New Roman" w:hAnsi="Times New Roman" w:cs="Times New Roman"/>
          <w:sz w:val="24"/>
          <w:szCs w:val="24"/>
        </w:rPr>
        <w:t xml:space="preserve"> № 2</w:t>
      </w:r>
      <w:r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56454A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56454A">
        <w:t xml:space="preserve">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 xml:space="preserve">программных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56454A">
        <w:t>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56454A">
        <w:t>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Подпрограммы осуществляет заместитель главы администрации – начальник управления </w:t>
      </w:r>
      <w:proofErr w:type="spellStart"/>
      <w:r w:rsidRPr="0056454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6454A">
        <w:rPr>
          <w:rFonts w:ascii="Times New Roman" w:hAnsi="Times New Roman" w:cs="Times New Roman"/>
          <w:sz w:val="24"/>
          <w:szCs w:val="24"/>
        </w:rPr>
        <w:t xml:space="preserve">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56454A">
        <w:rPr>
          <w:rFonts w:ascii="Times New Roman" w:hAnsi="Times New Roman" w:cs="Times New Roman"/>
          <w:sz w:val="24"/>
          <w:szCs w:val="24"/>
        </w:rPr>
        <w:t>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ПАРТИЗАНСКОГО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ГОРОДСКОГО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ОКРУГА»</w:t>
      </w:r>
      <w:r w:rsidR="00A576FE" w:rsidRPr="00962067">
        <w:rPr>
          <w:b/>
          <w:bCs/>
          <w:sz w:val="20"/>
          <w:szCs w:val="20"/>
        </w:rPr>
        <w:t xml:space="preserve">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ПАРТИЗАНСКОГО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ГОРОДСКОГО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ОКРУГА»</w:t>
      </w:r>
      <w:r w:rsidRPr="00962067">
        <w:rPr>
          <w:bCs/>
          <w:sz w:val="20"/>
          <w:szCs w:val="20"/>
        </w:rPr>
        <w:t xml:space="preserve">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муниципального округа город Партизанск Приморского края.</w:t>
            </w:r>
          </w:p>
        </w:tc>
      </w:tr>
      <w:tr w:rsidR="000B5D8A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A" w:rsidRPr="00704C86" w:rsidRDefault="000B5D8A" w:rsidP="000B5D8A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D8A" w:rsidRPr="004626F5" w:rsidRDefault="000B5D8A" w:rsidP="000B5D8A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4626F5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муниципального округа город Партизанск Приморского края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>«Благоустройство территорий, детских и спортивных площадок Партизанского городского округа» (далее – Подпрограмма № 3)</w:t>
            </w:r>
          </w:p>
          <w:p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704C86" w:rsidTr="00704C86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704C86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704C86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181 571 605,59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8 997 805,47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172 573 800,12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27 600 000,00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27 031 286,29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13 469 706,17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14 259 827,43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12 095 259,49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26 016 656,22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25 856 218,82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</w:t>
      </w:r>
      <w:r w:rsidR="00950AEA">
        <w:rPr>
          <w:color w:val="1A1A1A"/>
        </w:rPr>
        <w:t>муниципального округа город Партизанск Приморского края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 w:rsidR="00950AEA">
        <w:t>муниципального округа город Партизанск Приморского края</w:t>
      </w:r>
      <w:r w:rsidRPr="00762760">
        <w:t xml:space="preserve">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</w:t>
      </w:r>
      <w:r w:rsidR="00950AEA">
        <w:t>муниципального округа город Партизанск Приморского края</w:t>
      </w:r>
      <w:r w:rsidRPr="00762760">
        <w:t>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 xml:space="preserve">проектирование, выполнение </w:t>
      </w:r>
      <w:proofErr w:type="spellStart"/>
      <w:r w:rsidRPr="0097456B">
        <w:t>топографо</w:t>
      </w:r>
      <w:proofErr w:type="spellEnd"/>
      <w:r w:rsidRPr="0097456B">
        <w:t xml:space="preserve">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 w:rsidRPr="000B5D8A">
        <w:rPr>
          <w:rFonts w:ascii="Times New Roman" w:hAnsi="Times New Roman" w:cs="Times New Roman"/>
          <w:sz w:val="24"/>
          <w:szCs w:val="24"/>
        </w:rPr>
        <w:t>одп</w:t>
      </w:r>
      <w:r w:rsidRPr="000B5D8A">
        <w:rPr>
          <w:rFonts w:ascii="Times New Roman" w:hAnsi="Times New Roman" w:cs="Times New Roman"/>
          <w:sz w:val="24"/>
          <w:szCs w:val="24"/>
        </w:rPr>
        <w:t>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</w:t>
      </w:r>
      <w:r w:rsidRPr="000B5D8A">
        <w:rPr>
          <w:rFonts w:ascii="Times New Roman" w:hAnsi="Times New Roman" w:cs="Times New Roman"/>
          <w:sz w:val="24"/>
          <w:szCs w:val="24"/>
        </w:rPr>
        <w:t xml:space="preserve"> – </w:t>
      </w:r>
      <w:r w:rsidR="000B5D8A" w:rsidRPr="000B5D8A">
        <w:rPr>
          <w:rFonts w:ascii="Times New Roman" w:hAnsi="Times New Roman" w:cs="Times New Roman"/>
          <w:sz w:val="24"/>
          <w:szCs w:val="24"/>
        </w:rPr>
        <w:t xml:space="preserve">отдел жизнеобеспечения </w:t>
      </w:r>
      <w:r w:rsidR="000B5D8A" w:rsidRPr="000B5D8A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жилищно-коммунального комплекса администрации муниципального округа город Партизанск Приморского края </w:t>
      </w:r>
      <w:r w:rsidRPr="000B5D8A">
        <w:rPr>
          <w:rFonts w:ascii="Times New Roman" w:hAnsi="Times New Roman" w:cs="Times New Roman"/>
          <w:sz w:val="24"/>
          <w:szCs w:val="24"/>
        </w:rPr>
        <w:t>(далее – отдел).</w:t>
      </w:r>
    </w:p>
    <w:p w:rsidR="00410BB1" w:rsidRPr="000B5D8A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D8A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 w:rsidRPr="000B5D8A">
        <w:rPr>
          <w:rFonts w:ascii="Times New Roman" w:hAnsi="Times New Roman" w:cs="Times New Roman"/>
          <w:sz w:val="24"/>
          <w:szCs w:val="24"/>
        </w:rPr>
        <w:t>Подпрограммы</w:t>
      </w:r>
      <w:r w:rsidR="00956F80" w:rsidRPr="000B5D8A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 w:rsidRPr="000B5D8A">
        <w:rPr>
          <w:rFonts w:ascii="Times New Roman" w:hAnsi="Times New Roman" w:cs="Times New Roman"/>
          <w:sz w:val="24"/>
          <w:szCs w:val="24"/>
        </w:rPr>
        <w:t xml:space="preserve"> </w:t>
      </w:r>
      <w:r w:rsidR="000B5D8A" w:rsidRPr="000B5D8A">
        <w:rPr>
          <w:rFonts w:ascii="Times New Roman" w:hAnsi="Times New Roman" w:cs="Times New Roman"/>
          <w:sz w:val="24"/>
          <w:szCs w:val="24"/>
        </w:rPr>
        <w:t>отдел строительства управления жилищно-коммунального комплекса администрации муниципального округа город Партизанск Приморского края</w:t>
      </w:r>
      <w:r w:rsidRPr="000B5D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 xml:space="preserve">не позднее 1 сентября текущего финансового года представляют в финансовое управление администрации </w:t>
      </w:r>
      <w:r w:rsidR="00950AEA">
        <w:t>муниципального округа город Партизанск Приморского края</w:t>
      </w:r>
      <w:r w:rsidRPr="00762760">
        <w:t xml:space="preserve"> бюджетные заявки с обосновывающими материалами на финансирование из бюджета </w:t>
      </w:r>
      <w:r w:rsidR="00950AEA">
        <w:t>муниципального округа город Партизанск Приморского края</w:t>
      </w:r>
      <w:r w:rsidRPr="00762760">
        <w:t xml:space="preserve">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 xml:space="preserve">рограммных мероприятий на очередной финансовый год (постановлением администрации </w:t>
      </w:r>
      <w:r w:rsidR="00950AEA">
        <w:t>муниципального округа город Партизанск Приморского края</w:t>
      </w:r>
      <w:r w:rsidRPr="00762760">
        <w:t>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Pr="0076276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62760">
        <w:rPr>
          <w:rFonts w:ascii="Times New Roman" w:hAnsi="Times New Roman" w:cs="Times New Roman"/>
          <w:sz w:val="24"/>
          <w:szCs w:val="24"/>
        </w:rPr>
        <w:t xml:space="preserve"> – коммунального комплекса</w:t>
      </w:r>
      <w:r w:rsidR="00950AEA">
        <w:rPr>
          <w:rFonts w:ascii="Times New Roman" w:hAnsi="Times New Roman" w:cs="Times New Roman"/>
          <w:sz w:val="24"/>
          <w:szCs w:val="24"/>
        </w:rPr>
        <w:t xml:space="preserve"> </w:t>
      </w:r>
      <w:r w:rsidR="00950AEA" w:rsidRPr="00D118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50AEA" w:rsidRPr="00950AEA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Pr="00762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</w:t>
      </w:r>
      <w:r w:rsidR="00536EBD" w:rsidRPr="00536EBD">
        <w:lastRenderedPageBreak/>
        <w:t>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="00950AEA">
        <w:t>муниципального округа город Партизанск Приморского края</w:t>
      </w:r>
      <w:r w:rsidRPr="00762760">
        <w:t>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04DA" w:rsidRDefault="005704DA" w:rsidP="00746488">
      <w:r>
        <w:separator/>
      </w:r>
    </w:p>
  </w:endnote>
  <w:endnote w:type="continuationSeparator" w:id="0">
    <w:p w:rsidR="005704DA" w:rsidRDefault="005704DA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04DA" w:rsidRDefault="005704DA" w:rsidP="00746488">
      <w:r>
        <w:separator/>
      </w:r>
    </w:p>
  </w:footnote>
  <w:footnote w:type="continuationSeparator" w:id="0">
    <w:p w:rsidR="005704DA" w:rsidRDefault="005704DA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5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0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9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5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0"/>
  </w:num>
  <w:num w:numId="2" w16cid:durableId="782649214">
    <w:abstractNumId w:val="22"/>
  </w:num>
  <w:num w:numId="3" w16cid:durableId="325982809">
    <w:abstractNumId w:val="24"/>
  </w:num>
  <w:num w:numId="4" w16cid:durableId="855192378">
    <w:abstractNumId w:val="16"/>
  </w:num>
  <w:num w:numId="5" w16cid:durableId="1180775835">
    <w:abstractNumId w:val="30"/>
  </w:num>
  <w:num w:numId="6" w16cid:durableId="412288857">
    <w:abstractNumId w:val="3"/>
  </w:num>
  <w:num w:numId="7" w16cid:durableId="564684476">
    <w:abstractNumId w:val="15"/>
  </w:num>
  <w:num w:numId="8" w16cid:durableId="1600678400">
    <w:abstractNumId w:val="25"/>
  </w:num>
  <w:num w:numId="9" w16cid:durableId="687561593">
    <w:abstractNumId w:val="10"/>
  </w:num>
  <w:num w:numId="10" w16cid:durableId="528687579">
    <w:abstractNumId w:val="27"/>
  </w:num>
  <w:num w:numId="11" w16cid:durableId="1460564126">
    <w:abstractNumId w:val="0"/>
  </w:num>
  <w:num w:numId="12" w16cid:durableId="1523396372">
    <w:abstractNumId w:val="8"/>
  </w:num>
  <w:num w:numId="13" w16cid:durableId="1056393528">
    <w:abstractNumId w:val="23"/>
  </w:num>
  <w:num w:numId="14" w16cid:durableId="1664119431">
    <w:abstractNumId w:val="31"/>
  </w:num>
  <w:num w:numId="15" w16cid:durableId="1674915789">
    <w:abstractNumId w:val="19"/>
  </w:num>
  <w:num w:numId="16" w16cid:durableId="1567954069">
    <w:abstractNumId w:val="32"/>
  </w:num>
  <w:num w:numId="17" w16cid:durableId="39214240">
    <w:abstractNumId w:val="9"/>
  </w:num>
  <w:num w:numId="18" w16cid:durableId="1370640131">
    <w:abstractNumId w:val="5"/>
  </w:num>
  <w:num w:numId="19" w16cid:durableId="1214272170">
    <w:abstractNumId w:val="29"/>
  </w:num>
  <w:num w:numId="20" w16cid:durableId="978219185">
    <w:abstractNumId w:val="26"/>
  </w:num>
  <w:num w:numId="21" w16cid:durableId="121510141">
    <w:abstractNumId w:val="34"/>
  </w:num>
  <w:num w:numId="22" w16cid:durableId="748388113">
    <w:abstractNumId w:val="2"/>
  </w:num>
  <w:num w:numId="23" w16cid:durableId="1352755865">
    <w:abstractNumId w:val="13"/>
  </w:num>
  <w:num w:numId="24" w16cid:durableId="1635216785">
    <w:abstractNumId w:val="7"/>
  </w:num>
  <w:num w:numId="25" w16cid:durableId="97338944">
    <w:abstractNumId w:val="21"/>
  </w:num>
  <w:num w:numId="26" w16cid:durableId="2115591706">
    <w:abstractNumId w:val="28"/>
  </w:num>
  <w:num w:numId="27" w16cid:durableId="1888373486">
    <w:abstractNumId w:val="6"/>
  </w:num>
  <w:num w:numId="28" w16cid:durableId="338047848">
    <w:abstractNumId w:val="35"/>
  </w:num>
  <w:num w:numId="29" w16cid:durableId="1885023501">
    <w:abstractNumId w:val="17"/>
  </w:num>
  <w:num w:numId="30" w16cid:durableId="230240483">
    <w:abstractNumId w:val="11"/>
  </w:num>
  <w:num w:numId="31" w16cid:durableId="1430078573">
    <w:abstractNumId w:val="33"/>
  </w:num>
  <w:num w:numId="32" w16cid:durableId="182090126">
    <w:abstractNumId w:val="12"/>
  </w:num>
  <w:num w:numId="33" w16cid:durableId="1384409605">
    <w:abstractNumId w:val="4"/>
  </w:num>
  <w:num w:numId="34" w16cid:durableId="577059511">
    <w:abstractNumId w:val="18"/>
  </w:num>
  <w:num w:numId="35" w16cid:durableId="1058939932">
    <w:abstractNumId w:val="1"/>
  </w:num>
  <w:num w:numId="36" w16cid:durableId="128622794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gutterAtTop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1B8A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5D8A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22AC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4B46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6F5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04DA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52A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9F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0AE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5D12"/>
    <w:rsid w:val="00A2613B"/>
    <w:rsid w:val="00A26444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3D4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18A1"/>
    <w:rsid w:val="00B42266"/>
    <w:rsid w:val="00B42373"/>
    <w:rsid w:val="00B42CF8"/>
    <w:rsid w:val="00B42FEE"/>
    <w:rsid w:val="00B430AA"/>
    <w:rsid w:val="00B44057"/>
    <w:rsid w:val="00B45212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618F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2A4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712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B4E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31D0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  <w:style w:type="character" w:customStyle="1" w:styleId="s22">
    <w:name w:val="s22"/>
    <w:basedOn w:val="a0"/>
    <w:rsid w:val="00BD618F"/>
  </w:style>
  <w:style w:type="character" w:customStyle="1" w:styleId="apple-converted-space">
    <w:name w:val="apple-converted-space"/>
    <w:basedOn w:val="a0"/>
    <w:rsid w:val="00BD618F"/>
  </w:style>
  <w:style w:type="character" w:customStyle="1" w:styleId="s43">
    <w:name w:val="s43"/>
    <w:basedOn w:val="a0"/>
    <w:rsid w:val="00BD618F"/>
  </w:style>
  <w:style w:type="paragraph" w:styleId="af9">
    <w:name w:val="Revision"/>
    <w:hidden/>
    <w:uiPriority w:val="99"/>
    <w:semiHidden/>
    <w:rsid w:val="00061B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39</Pages>
  <Words>16693</Words>
  <Characters>95152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111622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16</cp:revision>
  <cp:lastPrinted>2025-09-15T02:43:00Z</cp:lastPrinted>
  <dcterms:created xsi:type="dcterms:W3CDTF">2024-04-02T04:06:00Z</dcterms:created>
  <dcterms:modified xsi:type="dcterms:W3CDTF">2025-10-20T03:55:00Z</dcterms:modified>
</cp:coreProperties>
</file>