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9B9" w:rsidRPr="002F59B9" w:rsidRDefault="00BD2AD1" w:rsidP="002F59B9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30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МКУ «ЕДДС, ГЗ МО г. Партизанск Приморского края» информирует:</w:t>
      </w:r>
    </w:p>
    <w:p w:rsidR="002F59B9" w:rsidRDefault="002F59B9" w:rsidP="002F59B9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F59B9">
        <w:rPr>
          <w:rFonts w:ascii="Times New Roman" w:hAnsi="Times New Roman" w:cs="Times New Roman"/>
          <w:b/>
          <w:sz w:val="28"/>
          <w:szCs w:val="28"/>
        </w:rPr>
        <w:t xml:space="preserve">Памятка по антитеррору. </w:t>
      </w:r>
    </w:p>
    <w:p w:rsidR="002F59B9" w:rsidRPr="002F59B9" w:rsidRDefault="00100AB0" w:rsidP="002F59B9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F59B9" w:rsidRPr="002F59B9">
        <w:rPr>
          <w:rFonts w:ascii="Times New Roman" w:hAnsi="Times New Roman" w:cs="Times New Roman"/>
          <w:b/>
          <w:sz w:val="28"/>
          <w:szCs w:val="28"/>
        </w:rPr>
        <w:t>Как действовать при обнаружении подозрительных предметов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 xml:space="preserve">Слово «террор» в переводе с латыни означает «ужас». </w:t>
      </w:r>
    </w:p>
    <w:p w:rsidR="00074FA4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Террористы - это крайне жестокие люди, которые любы</w:t>
      </w:r>
      <w:r w:rsidR="00074FA4">
        <w:rPr>
          <w:sz w:val="28"/>
          <w:szCs w:val="28"/>
        </w:rPr>
        <w:t>ми способами хотят запугать нас</w:t>
      </w:r>
      <w:r w:rsidRPr="002F59B9">
        <w:rPr>
          <w:sz w:val="28"/>
          <w:szCs w:val="28"/>
        </w:rPr>
        <w:t xml:space="preserve">. </w:t>
      </w:r>
    </w:p>
    <w:p w:rsid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 xml:space="preserve">Против терроризма сегодня - весь мир, люди всех национальностей, стран и континентов. </w:t>
      </w:r>
    </w:p>
    <w:p w:rsidR="00074FA4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 xml:space="preserve">В современном мире любого человека подстерегает множество </w:t>
      </w:r>
      <w:r w:rsidR="00074FA4" w:rsidRPr="002F59B9">
        <w:rPr>
          <w:sz w:val="28"/>
          <w:szCs w:val="28"/>
        </w:rPr>
        <w:t>опасностей.</w:t>
      </w:r>
      <w:r w:rsidRPr="002F59B9">
        <w:rPr>
          <w:sz w:val="28"/>
          <w:szCs w:val="28"/>
        </w:rPr>
        <w:t xml:space="preserve"> Но человек должен быть готов ко всему. 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b/>
          <w:sz w:val="28"/>
          <w:szCs w:val="28"/>
        </w:rPr>
      </w:pPr>
      <w:r w:rsidRPr="002F59B9">
        <w:rPr>
          <w:sz w:val="28"/>
          <w:szCs w:val="28"/>
        </w:rPr>
        <w:t>Когда что-то происходит, у нас порой нет времени думать, исходит угроза от террористов или нет. Главное - действовать и действовать правильно.</w:t>
      </w:r>
    </w:p>
    <w:p w:rsidR="002F59B9" w:rsidRPr="00074FA4" w:rsidRDefault="002F59B9" w:rsidP="002F59B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74FA4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округа</w:t>
      </w:r>
    </w:p>
    <w:p w:rsidR="002F59B9" w:rsidRPr="00074FA4" w:rsidRDefault="002F59B9" w:rsidP="002F59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4FA4">
        <w:rPr>
          <w:rFonts w:ascii="Times New Roman" w:hAnsi="Times New Roman" w:cs="Times New Roman"/>
          <w:b/>
          <w:sz w:val="28"/>
          <w:szCs w:val="28"/>
        </w:rPr>
        <w:t>город Партизанск Приморского края. напоминает действия при обнаружении подозрительного предмета.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Находясь в общест</w:t>
      </w:r>
      <w:r>
        <w:rPr>
          <w:sz w:val="28"/>
          <w:szCs w:val="28"/>
        </w:rPr>
        <w:t>венных местах (улицах, площадях и т.д.</w:t>
      </w:r>
      <w:r w:rsidRPr="002F59B9">
        <w:rPr>
          <w:sz w:val="28"/>
          <w:szCs w:val="28"/>
        </w:rPr>
        <w:t>), совершая поездки в общественном транспорте, обращайте внимание на оставленные сумки, портфели, пакеты, свертки или другие бесхозные предметы, в которых могут находиться взрывные устройства.</w:t>
      </w:r>
    </w:p>
    <w:p w:rsid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 xml:space="preserve"> Если вы обнаружили забытую или бесхозную вещь - опросите людей, находящихся рядом. 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 xml:space="preserve">Постарайтесь установить, кому она принадлежит или кто ее мог оставить. Если хозяин не установлен, немедленно сообщите о найденном предмете: в первую очередь и в обязательном порядке сотрудникам спецслужб (МВД, ФСБ, МЧС), водителю (если предмет обнаружен в </w:t>
      </w:r>
      <w:r>
        <w:rPr>
          <w:sz w:val="28"/>
          <w:szCs w:val="28"/>
        </w:rPr>
        <w:t>транспорте</w:t>
      </w:r>
      <w:r w:rsidRPr="002F59B9">
        <w:rPr>
          <w:sz w:val="28"/>
          <w:szCs w:val="28"/>
        </w:rPr>
        <w:t>), руководителю учреждения (если предмет обнаружен в учреждении).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- зафиксируйте время обнаружения, постарайтесь принять меры к тому, чтобы люди отошли как можно дальше от нее;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- не трогайте, не вскрывайте и не передвигайте находку, не позволяйте сделать это другим;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- отойдите дальше, посоветуйте это сделать другим людям (при этом важно не создавать панику);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- обязательно дождитесь прибытия сотрудников милиции (МЧС, ФСБ).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Помните, что в качестве камуфляжа для взрывных устройств могут использоваться обычные сумки, пакеты, свертки, коробки, игрушки и т.п.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sz w:val="28"/>
          <w:szCs w:val="28"/>
        </w:rPr>
        <w:t>Родители! Разъясните детям, что любой предмет, найденный на улице или в подъезде, может представлять опасность для жизни!</w:t>
      </w:r>
    </w:p>
    <w:p w:rsidR="002F59B9" w:rsidRPr="002F59B9" w:rsidRDefault="002F59B9" w:rsidP="002F59B9">
      <w:pPr>
        <w:pStyle w:val="a3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2F59B9">
        <w:rPr>
          <w:b/>
          <w:bCs/>
          <w:sz w:val="28"/>
          <w:szCs w:val="28"/>
          <w:bdr w:val="none" w:sz="0" w:space="0" w:color="auto" w:frame="1"/>
        </w:rPr>
        <w:t>При возникновении обнаружении подозрительного предмета необходимо звонить на единый номер вызова экстренных оперативных служб «112».</w:t>
      </w:r>
    </w:p>
    <w:p w:rsidR="001A3E52" w:rsidRPr="00D330DE" w:rsidRDefault="001A3E52" w:rsidP="00D330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1A3E52" w:rsidRPr="00D330D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F5B" w:rsidRDefault="00C26F5B" w:rsidP="00205B7B">
      <w:pPr>
        <w:spacing w:after="0" w:line="240" w:lineRule="auto"/>
      </w:pPr>
      <w:r>
        <w:separator/>
      </w:r>
    </w:p>
  </w:endnote>
  <w:endnote w:type="continuationSeparator" w:id="0">
    <w:p w:rsidR="00C26F5B" w:rsidRDefault="00C26F5B" w:rsidP="0020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219373"/>
      <w:docPartObj>
        <w:docPartGallery w:val="Page Numbers (Bottom of Page)"/>
        <w:docPartUnique/>
      </w:docPartObj>
    </w:sdtPr>
    <w:sdtEndPr/>
    <w:sdtContent>
      <w:p w:rsidR="00205B7B" w:rsidRDefault="00205B7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AB0">
          <w:rPr>
            <w:noProof/>
          </w:rPr>
          <w:t>1</w:t>
        </w:r>
        <w:r>
          <w:fldChar w:fldCharType="end"/>
        </w:r>
      </w:p>
    </w:sdtContent>
  </w:sdt>
  <w:p w:rsidR="00205B7B" w:rsidRDefault="00205B7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F5B" w:rsidRDefault="00C26F5B" w:rsidP="00205B7B">
      <w:pPr>
        <w:spacing w:after="0" w:line="240" w:lineRule="auto"/>
      </w:pPr>
      <w:r>
        <w:separator/>
      </w:r>
    </w:p>
  </w:footnote>
  <w:footnote w:type="continuationSeparator" w:id="0">
    <w:p w:rsidR="00C26F5B" w:rsidRDefault="00C26F5B" w:rsidP="00205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3A7"/>
    <w:multiLevelType w:val="multilevel"/>
    <w:tmpl w:val="5330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67295"/>
    <w:multiLevelType w:val="multilevel"/>
    <w:tmpl w:val="1BE6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646C2"/>
    <w:multiLevelType w:val="multilevel"/>
    <w:tmpl w:val="9F6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3111C"/>
    <w:multiLevelType w:val="multilevel"/>
    <w:tmpl w:val="25DE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56B10"/>
    <w:multiLevelType w:val="multilevel"/>
    <w:tmpl w:val="3C5A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97782"/>
    <w:multiLevelType w:val="multilevel"/>
    <w:tmpl w:val="177A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B"/>
    <w:rsid w:val="0001131B"/>
    <w:rsid w:val="00017104"/>
    <w:rsid w:val="00074FA4"/>
    <w:rsid w:val="000B5A53"/>
    <w:rsid w:val="000E1D56"/>
    <w:rsid w:val="000F3CAA"/>
    <w:rsid w:val="00100AB0"/>
    <w:rsid w:val="00160F2D"/>
    <w:rsid w:val="0016716B"/>
    <w:rsid w:val="001A3E52"/>
    <w:rsid w:val="001D5491"/>
    <w:rsid w:val="001F6F46"/>
    <w:rsid w:val="00205B7B"/>
    <w:rsid w:val="00234E62"/>
    <w:rsid w:val="002627EC"/>
    <w:rsid w:val="002F59B9"/>
    <w:rsid w:val="00362860"/>
    <w:rsid w:val="003D3FBC"/>
    <w:rsid w:val="004273BD"/>
    <w:rsid w:val="00444018"/>
    <w:rsid w:val="00477244"/>
    <w:rsid w:val="00493F1A"/>
    <w:rsid w:val="00502DB0"/>
    <w:rsid w:val="006272F0"/>
    <w:rsid w:val="00646450"/>
    <w:rsid w:val="006943D0"/>
    <w:rsid w:val="007E23A6"/>
    <w:rsid w:val="0084155B"/>
    <w:rsid w:val="00846909"/>
    <w:rsid w:val="008C0430"/>
    <w:rsid w:val="008C4932"/>
    <w:rsid w:val="008D33C5"/>
    <w:rsid w:val="009C1B9B"/>
    <w:rsid w:val="00AB6151"/>
    <w:rsid w:val="00AC4321"/>
    <w:rsid w:val="00AF0D30"/>
    <w:rsid w:val="00B144C4"/>
    <w:rsid w:val="00BD2AD1"/>
    <w:rsid w:val="00BE4481"/>
    <w:rsid w:val="00C26F5B"/>
    <w:rsid w:val="00C56124"/>
    <w:rsid w:val="00CC5E42"/>
    <w:rsid w:val="00D115C8"/>
    <w:rsid w:val="00D330DE"/>
    <w:rsid w:val="00DE190A"/>
    <w:rsid w:val="00E86F1B"/>
    <w:rsid w:val="00E87637"/>
    <w:rsid w:val="00F6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F967"/>
  <w15:chartTrackingRefBased/>
  <w15:docId w15:val="{425C7CFA-0D2E-4CE0-8A40-59CA6CF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3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AF0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AD1"/>
    <w:rPr>
      <w:b/>
      <w:bCs/>
    </w:rPr>
  </w:style>
  <w:style w:type="character" w:styleId="a5">
    <w:name w:val="Emphasis"/>
    <w:basedOn w:val="a0"/>
    <w:uiPriority w:val="20"/>
    <w:qFormat/>
    <w:rsid w:val="00BD2AD1"/>
    <w:rPr>
      <w:i/>
      <w:iCs/>
    </w:rPr>
  </w:style>
  <w:style w:type="paragraph" w:customStyle="1" w:styleId="rtecenter">
    <w:name w:val="rtecenter"/>
    <w:basedOn w:val="a"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D2AD1"/>
    <w:rPr>
      <w:color w:val="0000FF"/>
      <w:u w:val="single"/>
    </w:rPr>
  </w:style>
  <w:style w:type="character" w:customStyle="1" w:styleId="day">
    <w:name w:val="day"/>
    <w:basedOn w:val="a0"/>
    <w:rsid w:val="001F6F46"/>
  </w:style>
  <w:style w:type="character" w:customStyle="1" w:styleId="month">
    <w:name w:val="month"/>
    <w:basedOn w:val="a0"/>
    <w:rsid w:val="001F6F46"/>
  </w:style>
  <w:style w:type="character" w:customStyle="1" w:styleId="week-time">
    <w:name w:val="week-time"/>
    <w:basedOn w:val="a0"/>
    <w:rsid w:val="001F6F46"/>
  </w:style>
  <w:style w:type="paragraph" w:styleId="a7">
    <w:name w:val="Balloon Text"/>
    <w:basedOn w:val="a"/>
    <w:link w:val="a8"/>
    <w:uiPriority w:val="99"/>
    <w:semiHidden/>
    <w:unhideWhenUsed/>
    <w:rsid w:val="00694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D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5B7B"/>
  </w:style>
  <w:style w:type="paragraph" w:styleId="ab">
    <w:name w:val="footer"/>
    <w:basedOn w:val="a"/>
    <w:link w:val="ac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5B7B"/>
  </w:style>
  <w:style w:type="character" w:customStyle="1" w:styleId="20">
    <w:name w:val="Заголовок 2 Знак"/>
    <w:basedOn w:val="a0"/>
    <w:link w:val="2"/>
    <w:uiPriority w:val="9"/>
    <w:semiHidden/>
    <w:rsid w:val="007E23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9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65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9735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9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771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78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286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109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26045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845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90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45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58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487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20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1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801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5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87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16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404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469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69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9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Пользователь MSI</cp:lastModifiedBy>
  <cp:revision>17</cp:revision>
  <cp:lastPrinted>2026-04-10T01:14:00Z</cp:lastPrinted>
  <dcterms:created xsi:type="dcterms:W3CDTF">2026-04-03T00:58:00Z</dcterms:created>
  <dcterms:modified xsi:type="dcterms:W3CDTF">2026-10-28T01:28:00Z</dcterms:modified>
</cp:coreProperties>
</file>